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right="-39" w:hanging="3"/>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i w:val="1"/>
          <w:sz w:val="32"/>
          <w:szCs w:val="32"/>
          <w:rtl w:val="0"/>
        </w:rPr>
        <w:t xml:space="preserve">Règlement intérieur pour les stagiaires en formation</w:t>
      </w:r>
      <w:r w:rsidDel="00000000" w:rsidR="00000000" w:rsidRPr="00000000">
        <w:rPr>
          <w:rtl w:val="0"/>
        </w:rPr>
      </w:r>
    </w:p>
    <w:p w:rsidR="00000000" w:rsidDel="00000000" w:rsidP="00000000" w:rsidRDefault="00000000" w:rsidRPr="00000000" w14:paraId="00000002">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1 : Préambule</w:t>
      </w:r>
      <w:r w:rsidDel="00000000" w:rsidR="00000000" w:rsidRPr="00000000">
        <w:rPr>
          <w:rtl w:val="0"/>
        </w:rPr>
      </w:r>
    </w:p>
    <w:p w:rsidR="00000000" w:rsidDel="00000000" w:rsidP="00000000" w:rsidRDefault="00000000" w:rsidRPr="00000000" w14:paraId="00000004">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50" w:lineRule="auto"/>
        <w:ind w:right="38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présent règlement s'applique à tous les stagiaires. Chaque stagiaire est censé accepter les termes du présent contrat lorsqu'il suit une formation dispensée par MNO.</w:t>
      </w:r>
    </w:p>
    <w:p w:rsidR="00000000" w:rsidDel="00000000" w:rsidP="00000000" w:rsidRDefault="00000000" w:rsidRPr="00000000" w14:paraId="00000006">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2 : Dispositions générales</w:t>
      </w:r>
      <w:r w:rsidDel="00000000" w:rsidR="00000000" w:rsidRPr="00000000">
        <w:rPr>
          <w:rtl w:val="0"/>
        </w:rPr>
      </w:r>
    </w:p>
    <w:p w:rsidR="00000000" w:rsidDel="00000000" w:rsidP="00000000" w:rsidRDefault="00000000" w:rsidRPr="00000000" w14:paraId="00000008">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stagiaires doivent respecter le présent règlement intérieur en INTER et INTRA.</w:t>
      </w:r>
    </w:p>
    <w:p w:rsidR="00000000" w:rsidDel="00000000" w:rsidP="00000000" w:rsidRDefault="00000000" w:rsidRPr="00000000" w14:paraId="0000000B">
      <w:pPr>
        <w:spacing w:line="250" w:lineRule="auto"/>
        <w:ind w:right="28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stagiaires doivent également respecter le règlement intérieur de l’établissement  d’accueil pour les formations en INTRA.</w:t>
      </w:r>
    </w:p>
    <w:p w:rsidR="00000000" w:rsidDel="00000000" w:rsidP="00000000" w:rsidRDefault="00000000" w:rsidRPr="00000000" w14:paraId="0000000C">
      <w:pPr>
        <w:spacing w:line="255" w:lineRule="auto"/>
        <w:ind w:right="46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Toute personne en stage doit respecter le présent règlement pour toutes les questions relatives à l'application de la réglementation en matière d'hygiène et de sécurité, ainsi que les règles générales et permanentes relatives à la discipline.</w:t>
      </w:r>
    </w:p>
    <w:p w:rsidR="00000000" w:rsidDel="00000000" w:rsidP="00000000" w:rsidRDefault="00000000" w:rsidRPr="00000000" w14:paraId="0000000D">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3 : Champ d’application</w:t>
      </w:r>
      <w:r w:rsidDel="00000000" w:rsidR="00000000" w:rsidRPr="00000000">
        <w:rPr>
          <w:rtl w:val="0"/>
        </w:rPr>
      </w:r>
    </w:p>
    <w:p w:rsidR="00000000" w:rsidDel="00000000" w:rsidP="00000000" w:rsidRDefault="00000000" w:rsidRPr="00000000" w14:paraId="0000000F">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55"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Chaque stagiaire doit veiller à sa sécurité personnelle et à celle des autres en respectant, en fonction de sa formation, les consignes générales et particulières de sécurité en vigueur sur les lieux de stage, ainsi qu'en matière d'hygiène.</w:t>
      </w:r>
    </w:p>
    <w:p w:rsidR="00000000" w:rsidDel="00000000" w:rsidP="00000000" w:rsidRDefault="00000000" w:rsidRPr="00000000" w14:paraId="00000011">
      <w:pPr>
        <w:spacing w:line="255" w:lineRule="auto"/>
        <w:ind w:right="2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Toutefois, conformément à l'article R.6352-1 du Code du Travail, lorsque la formation se déroule dans une entreprise ou un établissement déjà doté d'un règlement intérieur, les mesures d'hygiène et de sécurité applicables aux stagiaires sont celles de ce dernier règlement.</w:t>
      </w:r>
    </w:p>
    <w:p w:rsidR="00000000" w:rsidDel="00000000" w:rsidP="00000000" w:rsidRDefault="00000000" w:rsidRPr="00000000" w14:paraId="00000012">
      <w:pPr>
        <w:spacing w:line="25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ailleurs, les stagiaires envoyés en entreprise dans le cadre d'une formation, sont tenus de se conformer aux mesures d'hygiène et de sécurité fixées par le règlement intérieur de l'entreprise.</w:t>
      </w:r>
    </w:p>
    <w:p w:rsidR="00000000" w:rsidDel="00000000" w:rsidP="00000000" w:rsidRDefault="00000000" w:rsidRPr="00000000" w14:paraId="00000013">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4 : Maintien en bon état du matériel</w:t>
      </w:r>
      <w:r w:rsidDel="00000000" w:rsidR="00000000" w:rsidRPr="00000000">
        <w:rPr>
          <w:rtl w:val="0"/>
        </w:rPr>
      </w:r>
    </w:p>
    <w:p w:rsidR="00000000" w:rsidDel="00000000" w:rsidP="00000000" w:rsidRDefault="00000000" w:rsidRPr="00000000" w14:paraId="00000015">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55" w:lineRule="auto"/>
        <w:ind w:right="68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Chaque stagiaire a l'obligation de conserver en bon état le matériel qui lui est confié en vue de sa formation. Les stagiaires sont tenus d'utiliser le matériel conformément à son objet : l'utilisation du matériel à d'autres fins, notamment personnelles, est interdite. Suivant la formation suivie, les stagiaires peuvent être tenus de consacrer le temps nécessaire à l'entretien ou au nettoyage du matériel.</w:t>
      </w:r>
    </w:p>
    <w:p w:rsidR="00000000" w:rsidDel="00000000" w:rsidP="00000000" w:rsidRDefault="00000000" w:rsidRPr="00000000" w14:paraId="00000017">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5 : Utilisation des machines et du matériel</w:t>
      </w:r>
      <w:r w:rsidDel="00000000" w:rsidR="00000000" w:rsidRPr="00000000">
        <w:rPr>
          <w:rtl w:val="0"/>
        </w:rPr>
      </w:r>
    </w:p>
    <w:p w:rsidR="00000000" w:rsidDel="00000000" w:rsidP="00000000" w:rsidRDefault="00000000" w:rsidRPr="00000000" w14:paraId="00000019">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50" w:lineRule="auto"/>
        <w:ind w:right="68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outils et les machines mis en place par l’organisme ne doivent être utilisés qu'en présence d'un formateur et sous surveillance.</w:t>
      </w:r>
    </w:p>
    <w:p w:rsidR="00000000" w:rsidDel="00000000" w:rsidP="00000000" w:rsidRDefault="00000000" w:rsidRPr="00000000" w14:paraId="0000001B">
      <w:pPr>
        <w:spacing w:line="250" w:lineRule="auto"/>
        <w:ind w:right="90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Toute anomalie dans le fonctionnement des machines et du matériel et tout incident doivent être immédiatement signalés au formateur qui a en charge la formation suivie.</w:t>
      </w:r>
    </w:p>
    <w:p w:rsidR="00000000" w:rsidDel="00000000" w:rsidP="00000000" w:rsidRDefault="00000000" w:rsidRPr="00000000" w14:paraId="0000001C">
      <w:pPr>
        <w:spacing w:line="250" w:lineRule="auto"/>
        <w:ind w:right="900" w:hanging="2"/>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 cas de formation à distance : </w:t>
      </w:r>
      <w:r w:rsidDel="00000000" w:rsidR="00000000" w:rsidRPr="00000000">
        <w:rPr>
          <w:rtl w:val="0"/>
        </w:rPr>
      </w:r>
    </w:p>
    <w:p w:rsidR="00000000" w:rsidDel="00000000" w:rsidP="00000000" w:rsidRDefault="00000000" w:rsidRPr="00000000" w14:paraId="0000001D">
      <w:pPr>
        <w:spacing w:line="250" w:lineRule="auto"/>
        <w:ind w:right="900" w:hanging="2"/>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Il est formellement interdit aux stagiaires :</w:t>
      </w:r>
      <w:r w:rsidDel="00000000" w:rsidR="00000000" w:rsidRPr="00000000">
        <w:rPr>
          <w:rtl w:val="0"/>
        </w:rPr>
      </w:r>
    </w:p>
    <w:p w:rsidR="00000000" w:rsidDel="00000000" w:rsidP="00000000" w:rsidRDefault="00000000" w:rsidRPr="00000000" w14:paraId="0000001E">
      <w:pPr>
        <w:spacing w:line="250" w:lineRule="auto"/>
        <w:ind w:right="90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50" w:lineRule="auto"/>
        <w:ind w:right="90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communiquer à autrui ses codes d’accès personnels à la plateforme de formation. (Identifiant et mot de passe) </w:t>
      </w:r>
    </w:p>
    <w:p w:rsidR="00000000" w:rsidDel="00000000" w:rsidP="00000000" w:rsidRDefault="00000000" w:rsidRPr="00000000" w14:paraId="00000020">
      <w:pPr>
        <w:spacing w:line="250" w:lineRule="auto"/>
        <w:ind w:right="90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D’utiliser le compte d’un autre stagiaire pour suivre une formation.</w:t>
      </w:r>
    </w:p>
    <w:p w:rsidR="00000000" w:rsidDel="00000000" w:rsidP="00000000" w:rsidRDefault="00000000" w:rsidRPr="00000000" w14:paraId="00000021">
      <w:pPr>
        <w:spacing w:line="250" w:lineRule="auto"/>
        <w:ind w:right="90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modifier, copier ou diffuser les supports de formation, et d’enregistrer ou de filmer les sessions de formation. La documentation pédagogique remise lors des sessions de formation est protégée au titre des droits d’auteur et ne peut être ré-utilisée autrement que pour un strict usage personnel.</w:t>
      </w:r>
    </w:p>
    <w:p w:rsidR="00000000" w:rsidDel="00000000" w:rsidP="00000000" w:rsidRDefault="00000000" w:rsidRPr="00000000" w14:paraId="00000022">
      <w:pPr>
        <w:spacing w:line="250" w:lineRule="auto"/>
        <w:ind w:right="90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6 : Interdiction de fumer</w:t>
      </w:r>
      <w:r w:rsidDel="00000000" w:rsidR="00000000" w:rsidRPr="00000000">
        <w:rPr>
          <w:rtl w:val="0"/>
        </w:rPr>
      </w:r>
    </w:p>
    <w:p w:rsidR="00000000" w:rsidDel="00000000" w:rsidP="00000000" w:rsidRDefault="00000000" w:rsidRPr="00000000" w14:paraId="00000024">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55" w:lineRule="auto"/>
        <w:ind w:right="6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application du décret n° 92-478 du 29 mai 1992 fixant les conditions d'application de l'interdiction de fumer dans les lieux affectés à un usage collectif, il est interdit de fumer dans les salles de cours dispensées aux formateurs.</w:t>
      </w:r>
    </w:p>
    <w:p w:rsidR="00000000" w:rsidDel="00000000" w:rsidP="00000000" w:rsidRDefault="00000000" w:rsidRPr="00000000" w14:paraId="00000026">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7 : Horaires - Absence et retards</w:t>
      </w:r>
      <w:r w:rsidDel="00000000" w:rsidR="00000000" w:rsidRPr="00000000">
        <w:rPr>
          <w:rtl w:val="0"/>
        </w:rPr>
      </w:r>
    </w:p>
    <w:p w:rsidR="00000000" w:rsidDel="00000000" w:rsidP="00000000" w:rsidRDefault="00000000" w:rsidRPr="00000000" w14:paraId="00000028">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57" w:lineRule="auto"/>
        <w:ind w:right="4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horaires de stage sont fixés par la Direction ou le responsable de l'organisme de formation et portés à la connaissance des stagiaires soit par voie d'affichage, soit à l'occasion de la remise aux stagiaires du programme de stage. Les stagiaires sont tenus de respecter ces horaires de stage sous peine de l'application des dispositions suivantes</w:t>
      </w:r>
    </w:p>
    <w:p w:rsidR="00000000" w:rsidDel="00000000" w:rsidP="00000000" w:rsidRDefault="00000000" w:rsidRPr="00000000" w14:paraId="0000002A">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37" w:lineRule="auto"/>
        <w:ind w:right="14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37" w:lineRule="auto"/>
        <w:ind w:right="14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cas d'absence ou de retard au stage, les stagiaires doivent avertir le formateur ou le secrétariat de l'organisme qui à en charge la formation et s'en justifier. Par ailleurs, les stagiaires ne peuvent s'absenter pendant les heures de stage, sauf circonstances exceptionnelles précisées par la Direction ou le responsable de l'organisme de formation.</w:t>
      </w:r>
    </w:p>
    <w:p w:rsidR="00000000" w:rsidDel="00000000" w:rsidP="00000000" w:rsidRDefault="00000000" w:rsidRPr="00000000" w14:paraId="0000002D">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36" w:lineRule="auto"/>
        <w:ind w:right="28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Lorsque les stagiaires sont des salariés en formation dans le cadre du plan de formation, l'organisme doit informer préalablement l'entreprise de ces absences. Toute absence ou retard non justifié par des circonstances particulières constitue une faute passible de sanctions disciplinaires.</w:t>
      </w:r>
    </w:p>
    <w:p w:rsidR="00000000" w:rsidDel="00000000" w:rsidP="00000000" w:rsidRDefault="00000000" w:rsidRPr="00000000" w14:paraId="00000030">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36" w:lineRule="auto"/>
        <w:ind w:right="2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outre, pour les stagiaires demandeurs d'emploi rémunérés par l'État ou une région, les absences non justifiées entraîneront, en application de l'article R 6341-45 du Code du Travail, une retenue de rémunération proportionnelle à la durée des dites absences.</w:t>
      </w:r>
    </w:p>
    <w:p w:rsidR="00000000" w:rsidDel="00000000" w:rsidP="00000000" w:rsidRDefault="00000000" w:rsidRPr="00000000" w14:paraId="00000032">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55" w:lineRule="auto"/>
        <w:ind w:right="10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ailleurs, les stagiaires sont tenus de remplir ou signer obligatoirement et régulièrement, au fur et à mesure du déroulement de l'action, l'attestation de présence, et en fin de stage le bilan de formation ainsi que l'attestation de s</w:t>
      </w:r>
      <w:bookmarkStart w:colFirst="0" w:colLast="0" w:name="bookmark=id.30j0zll" w:id="0"/>
      <w:bookmarkEnd w:id="0"/>
      <w:r w:rsidDel="00000000" w:rsidR="00000000" w:rsidRPr="00000000">
        <w:rPr>
          <w:rFonts w:ascii="Times New Roman" w:cs="Times New Roman" w:eastAsia="Times New Roman" w:hAnsi="Times New Roman"/>
          <w:sz w:val="24"/>
          <w:szCs w:val="24"/>
          <w:rtl w:val="0"/>
        </w:rPr>
        <w:t xml:space="preserve">uivi de stage.</w:t>
      </w:r>
    </w:p>
    <w:p w:rsidR="00000000" w:rsidDel="00000000" w:rsidP="00000000" w:rsidRDefault="00000000" w:rsidRPr="00000000" w14:paraId="00000034">
      <w:pPr>
        <w:spacing w:line="255" w:lineRule="auto"/>
        <w:ind w:right="10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55" w:lineRule="auto"/>
        <w:ind w:right="10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55" w:lineRule="auto"/>
        <w:ind w:right="10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8 : Sanction</w:t>
      </w:r>
      <w:r w:rsidDel="00000000" w:rsidR="00000000" w:rsidRPr="00000000">
        <w:rPr>
          <w:rtl w:val="0"/>
        </w:rPr>
      </w:r>
    </w:p>
    <w:p w:rsidR="00000000" w:rsidDel="00000000" w:rsidP="00000000" w:rsidRDefault="00000000" w:rsidRPr="00000000" w14:paraId="00000039">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38"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Tout manquement du stagiaire à l'une des prescriptions du présent règlement intérieur pourra faire l'objet d'une sanction. Constitue une sanction au sens de l'article R 6352-3 du Code du Travail toute mesure, autre que les observations verbales, prises par le responsable de l'organisme de formation ou son représentant, à la suite d'un agissement du stagiaire considéré par lui comme fautif, que cette mesure soit de nature à affecter immédiatement ou non la présence de l'intéressé dans le stage ou à mettre en cause la continuité de la formation qu'il reçoit. Selon la gravité du manquement constaté, la sanction pourra consister :</w:t>
      </w:r>
    </w:p>
    <w:p w:rsidR="00000000" w:rsidDel="00000000" w:rsidP="00000000" w:rsidRDefault="00000000" w:rsidRPr="00000000" w14:paraId="0000003B">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Soit en un avertissement ; Soit en un blâme ou un rappel à l’ordre ;</w:t>
      </w:r>
    </w:p>
    <w:p w:rsidR="00000000" w:rsidDel="00000000" w:rsidP="00000000" w:rsidRDefault="00000000" w:rsidRPr="00000000" w14:paraId="0000003D">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38" w:lineRule="auto"/>
        <w:ind w:right="6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Soit en une mesure d'exclusion définitive (il est rappelé que dans la convention passée par l'organisme avec l'État ou la Région, des dispositions particulières sont définies en cas d'application des sanctions énoncées ci-dessus). Les amendes ou autres sanctions pécuniaires sont interdites. Le responsable de l'organisme de formation doit informer de la sanction prise l'employeur, lorsque le stagiaire est un salarié bénéficiant d'un stage dans le cadre du plan de formation en entreprise ;</w:t>
      </w:r>
    </w:p>
    <w:p w:rsidR="00000000" w:rsidDel="00000000" w:rsidP="00000000" w:rsidRDefault="00000000" w:rsidRPr="00000000" w14:paraId="0000003F">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234" w:lineRule="auto"/>
        <w:ind w:right="8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L'employeur et l'organisme paritaire qui a pris à sa charge les dépenses de la formation, lorsque le stagiaire est un salarié bénéficiant d'un stage dans le cadre d'un congé de formation.</w:t>
      </w:r>
    </w:p>
    <w:p w:rsidR="00000000" w:rsidDel="00000000" w:rsidP="00000000" w:rsidRDefault="00000000" w:rsidRPr="00000000" w14:paraId="00000041">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9 : Procédure disciplinaire</w:t>
      </w:r>
      <w:r w:rsidDel="00000000" w:rsidR="00000000" w:rsidRPr="00000000">
        <w:rPr>
          <w:rtl w:val="0"/>
        </w:rPr>
      </w:r>
    </w:p>
    <w:p w:rsidR="00000000" w:rsidDel="00000000" w:rsidP="00000000" w:rsidRDefault="00000000" w:rsidRPr="00000000" w14:paraId="00000043">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dispositions qui suivent constituent la reprise des articles R 6352-4 à R 6352-8 du Code du Travail.</w:t>
      </w:r>
    </w:p>
    <w:p w:rsidR="00000000" w:rsidDel="00000000" w:rsidP="00000000" w:rsidRDefault="00000000" w:rsidRPr="00000000" w14:paraId="00000045">
      <w:pPr>
        <w:spacing w:line="250" w:lineRule="auto"/>
        <w:ind w:right="12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Aucune sanction ne peut être infligée au stagiaire sans que celui-ci ait été informé au préalable des griefs retenus contre lui.</w:t>
      </w:r>
    </w:p>
    <w:p w:rsidR="00000000" w:rsidDel="00000000" w:rsidP="00000000" w:rsidRDefault="00000000" w:rsidRPr="00000000" w14:paraId="00000046">
      <w:pPr>
        <w:spacing w:line="255" w:lineRule="auto"/>
        <w:ind w:right="24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Lorsque le responsable de l'organisme de formation ou son représentant envisagent de prendre une sanction qui a une incidence, immédiate ou non, sur la présence d'un stagiaire dans une formation, il est procédé ainsi qu'il suit :</w:t>
      </w:r>
    </w:p>
    <w:p w:rsidR="00000000" w:rsidDel="00000000" w:rsidP="00000000" w:rsidRDefault="00000000" w:rsidRPr="00000000" w14:paraId="00000047">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34" w:lineRule="auto"/>
        <w:ind w:right="42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responsable de l'organisme de formation ou son représentant convoque le stagiaire en lui indiquant l'objet de cette convocation.</w:t>
      </w:r>
    </w:p>
    <w:p w:rsidR="00000000" w:rsidDel="00000000" w:rsidP="00000000" w:rsidRDefault="00000000" w:rsidRPr="00000000" w14:paraId="00000049">
      <w:pPr>
        <w:spacing w:line="234" w:lineRule="auto"/>
        <w:ind w:right="32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Celle-ci précise la date, l'heure et le lieu de l'entretien. Elle est écrite et est adressée par lettre recommandée ou remise à l'intéressé contre décharge.</w:t>
      </w:r>
    </w:p>
    <w:p w:rsidR="00000000" w:rsidDel="00000000" w:rsidP="00000000" w:rsidRDefault="00000000" w:rsidRPr="00000000" w14:paraId="0000004A">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234"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 cours de l'entretien, le stagiaire peut se faire assister par une personne de son choix, stagiaire ou salarié de l'organisme de formation.</w:t>
      </w:r>
      <w:bookmarkStart w:colFirst="0" w:colLast="0" w:name="bookmark=id.1fob9te" w:id="1"/>
      <w:bookmarkEnd w:id="1"/>
      <w:r w:rsidDel="00000000" w:rsidR="00000000" w:rsidRPr="00000000">
        <w:rPr>
          <w:rtl w:val="0"/>
        </w:rPr>
      </w:r>
    </w:p>
    <w:p w:rsidR="00000000" w:rsidDel="00000000" w:rsidP="00000000" w:rsidRDefault="00000000" w:rsidRPr="00000000" w14:paraId="0000004C">
      <w:pPr>
        <w:spacing w:line="237"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convocation mentionnée à l'alinéa précédent fait état de cette faculté. Le responsable de l'organisme de formation ou son représentant indique le motif de la sanction envisagée et recueille les explications du stagiaire. Dans le cas où une exclusion définitive du stage est envisagée et où il existe un conseil de perfectionnement, celui-ci est constitué en commission de discipline, où siègent les représentants des stagiaires.</w:t>
      </w:r>
    </w:p>
    <w:p w:rsidR="00000000" w:rsidDel="00000000" w:rsidP="00000000" w:rsidRDefault="00000000" w:rsidRPr="00000000" w14:paraId="0000004D">
      <w:pPr>
        <w:spacing w:line="234" w:lineRule="auto"/>
        <w:ind w:right="20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saisi par le responsable de l'organisme de formation ou son représentant après l'entretien susvisé et formule un avis sur la mesure d'exclusion envisagée.</w:t>
      </w:r>
    </w:p>
    <w:p w:rsidR="00000000" w:rsidDel="00000000" w:rsidP="00000000" w:rsidRDefault="00000000" w:rsidRPr="00000000" w14:paraId="0000004E">
      <w:pPr>
        <w:spacing w:line="237" w:lineRule="auto"/>
        <w:ind w:right="22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stagiaire est avisé de cette saisine. Il est entendu sur sa demande par la commission de discipline. Il peut, dans ce cas, être assisté par une personne de son choix, stagiaire ou salarié de l'organisme. La commission de discipline transmet son avis au Directeur de l'organisme dans le délai d'un jour franc après sa réunion.</w:t>
      </w:r>
    </w:p>
    <w:p w:rsidR="00000000" w:rsidDel="00000000" w:rsidP="00000000" w:rsidRDefault="00000000" w:rsidRPr="00000000" w14:paraId="0000004F">
      <w:pPr>
        <w:spacing w:line="237" w:lineRule="auto"/>
        <w:ind w:right="2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sanction ne peut intervenir moins d'un jour franc ni plus de quinze jours après l'entretien ou, le cas échéant, après la transmission de l'avis de la commission de discipline. Elle fait l'objet d'une décision écrite et motivée, notifiée au stagiaire sous la forme d'une lettre qui lui est remise contre décharge ou d'une lettre recommandée.</w:t>
      </w:r>
    </w:p>
    <w:p w:rsidR="00000000" w:rsidDel="00000000" w:rsidP="00000000" w:rsidRDefault="00000000" w:rsidRPr="00000000" w14:paraId="00000050">
      <w:pPr>
        <w:spacing w:line="255"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Lorsque l'agissement a donné lieu à une sanction immédiate (exclusion, mise à pied), aucune sanction définitive, relative à cet agissement ne peut être prise sans que le stagiaire ait été informé au préalable des griefs retenus contre lui et éventuellement que la procédure ci-dessus décrite ait été respectée.</w:t>
      </w:r>
    </w:p>
    <w:p w:rsidR="00000000" w:rsidDel="00000000" w:rsidP="00000000" w:rsidRDefault="00000000" w:rsidRPr="00000000" w14:paraId="00000051">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10 : Hygiène et sécurité</w:t>
      </w:r>
    </w:p>
    <w:p w:rsidR="00000000" w:rsidDel="00000000" w:rsidP="00000000" w:rsidRDefault="00000000" w:rsidRPr="00000000" w14:paraId="00000053">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Conformément à l’article R.6352-1 du Code du travail, il est rappelé que lorsque la formation se déroule dans un établissement déjà doté d’un règlement intérieur, les mesures de sécurité et d’hygiène applicables sont celles de ce dernier règlement.</w:t>
      </w:r>
    </w:p>
    <w:p w:rsidR="00000000" w:rsidDel="00000000" w:rsidP="00000000" w:rsidRDefault="00000000" w:rsidRPr="00000000" w14:paraId="00000054">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Lorsque la formation se déroule dans les locaux de l’organisme de formation ou dans des locaux extérieurs à l’organisme de formation non dotés d’un règlement intérieur, il sera appliqué l’ensemble des dispositions du présent Règlement Intérieur</w:t>
      </w:r>
    </w:p>
    <w:p w:rsidR="00000000" w:rsidDel="00000000" w:rsidP="00000000" w:rsidRDefault="00000000" w:rsidRPr="00000000" w14:paraId="00000055">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Principes généraux</w:t>
      </w:r>
    </w:p>
    <w:p w:rsidR="00000000" w:rsidDel="00000000" w:rsidP="00000000" w:rsidRDefault="00000000" w:rsidRPr="00000000" w14:paraId="00000057">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Direction de MNO assume la responsabilité de l'hygiène et de la sécurité au sein de l'établissement. Il lui incombe à ce titre de mettre en œuvre et de faire assurer le respect de toutes les dispositions législatives et réglementaires qui s'imposent à elle en raison de toutes les caractéristiques de son activité et de son organisation. Les dispositions revêtant un caractère général font l'objet des paragraphes ci-après.</w:t>
      </w:r>
    </w:p>
    <w:p w:rsidR="00000000" w:rsidDel="00000000" w:rsidP="00000000" w:rsidRDefault="00000000" w:rsidRPr="00000000" w14:paraId="00000058">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 mesures spéciales ou ponctuelles pourront intervenir par notes de service, comme indiqué ci-dessus lorsque les spécificités de la situation, de l'activité ou de l'organisation du stage l'exigent. Conformément à l’article R.6352-1 du Code du travail, il est rappelé que lorsque la formation se déroule dans un établissement déjà doté d’un règlement intérieur, les mesures de sécurité et d’hygiène applicables sont celles de ce dernier règlement.</w:t>
      </w:r>
    </w:p>
    <w:p w:rsidR="00000000" w:rsidDel="00000000" w:rsidP="00000000" w:rsidRDefault="00000000" w:rsidRPr="00000000" w14:paraId="00000059">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Respect des mesures d'hygiène et de sécurité</w:t>
      </w:r>
    </w:p>
    <w:p w:rsidR="00000000" w:rsidDel="00000000" w:rsidP="00000000" w:rsidRDefault="00000000" w:rsidRPr="00000000" w14:paraId="0000005B">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appartient aux formateurs d'encadrer les stagiaires et de compléter aussi fréquemment que nécessaire l'information des stagiaires en matière de sécurité applicable à l'accomplissement des stages qu'il anime et de contrôler le respect de ces consignes.</w:t>
      </w:r>
    </w:p>
    <w:p w:rsidR="00000000" w:rsidDel="00000000" w:rsidP="00000000" w:rsidRDefault="00000000" w:rsidRPr="00000000" w14:paraId="0000005C">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Tout stagiaire a alors le devoir de signaler immédiatement au formateur ou à la direction de l’organisme de formation les mesures urgentes à mettre en œuvre pour faire cesser tout danger.</w:t>
      </w:r>
    </w:p>
    <w:p w:rsidR="00000000" w:rsidDel="00000000" w:rsidP="00000000" w:rsidRDefault="00000000" w:rsidRPr="00000000" w14:paraId="0000005D">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Tout formateur a le devoir de refuser sur le lieu de stage toute personne ne respectant pas les consignes de sécurité et refusant de s'y conformer après notification par ce formateur.</w:t>
      </w:r>
    </w:p>
    <w:p w:rsidR="00000000" w:rsidDel="00000000" w:rsidP="00000000" w:rsidRDefault="00000000" w:rsidRPr="00000000" w14:paraId="0000005E">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Lavabos. Toilettes.</w:t>
      </w:r>
    </w:p>
    <w:p w:rsidR="00000000" w:rsidDel="00000000" w:rsidP="00000000" w:rsidRDefault="00000000" w:rsidRPr="00000000" w14:paraId="00000060">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Chaque stagiaire est tenu de laisser en bon état de propreté les lavabos, toilettes mis à sa disposition.</w:t>
      </w:r>
    </w:p>
    <w:p w:rsidR="00000000" w:rsidDel="00000000" w:rsidP="00000000" w:rsidRDefault="00000000" w:rsidRPr="00000000" w14:paraId="00000061">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Repas. Boissons.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3">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interdit aux stagiaires de prendre ses repas dans les locaux affectés au déroulement de l’action de formation sauf autorisation expresse de la Direction de l’organisme de formation. Les stagiaires ne doivent pas introduire de boissons alcoolisées sur les lieux du stage.</w:t>
      </w:r>
    </w:p>
    <w:p w:rsidR="00000000" w:rsidDel="00000000" w:rsidP="00000000" w:rsidRDefault="00000000" w:rsidRPr="00000000" w14:paraId="00000064">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Accidents et problèmes de santé</w:t>
      </w:r>
    </w:p>
    <w:p w:rsidR="00000000" w:rsidDel="00000000" w:rsidP="00000000" w:rsidRDefault="00000000" w:rsidRPr="00000000" w14:paraId="00000066">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Tout accident, même apparemment bénin, survenu à un stagiaire à l’occasion du stage doit être immédiatement signalé à la Direction de l’organisme de formation, soit par l'intéressé lui-même, soit par toute personne en ayant eu connaissance.</w:t>
      </w:r>
    </w:p>
    <w:p w:rsidR="00000000" w:rsidDel="00000000" w:rsidP="00000000" w:rsidRDefault="00000000" w:rsidRPr="00000000" w14:paraId="00000067">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dans l’intérêt des stagiaires d’informer le responsable de la formation d’éventuels problèmes de santé (par exemple : maux de dos, problèmes respiratoires, incapacités physiques) afin de permettre, le cas échéant, un aménagement des exercices proposés.</w:t>
      </w:r>
    </w:p>
    <w:p w:rsidR="00000000" w:rsidDel="00000000" w:rsidP="00000000" w:rsidRDefault="00000000" w:rsidRPr="00000000" w14:paraId="00000068">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Dispositifs de protection et de sécurité</w:t>
      </w:r>
    </w:p>
    <w:p w:rsidR="00000000" w:rsidDel="00000000" w:rsidP="00000000" w:rsidRDefault="00000000" w:rsidRPr="00000000" w14:paraId="0000006A">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mesures d'hygiène et de sécurité, les prescriptions de la médecine de travail qui résultent de la réglementation en vigueur sont obligatoires pour tous.</w:t>
      </w:r>
    </w:p>
    <w:p w:rsidR="00000000" w:rsidDel="00000000" w:rsidP="00000000" w:rsidRDefault="00000000" w:rsidRPr="00000000" w14:paraId="0000006B">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cet effet, les consignes générales et particulières de sécurité applicables dans l'organisme de formation doivent être strictement respectées.</w:t>
      </w:r>
    </w:p>
    <w:p w:rsidR="00000000" w:rsidDel="00000000" w:rsidP="00000000" w:rsidRDefault="00000000" w:rsidRPr="00000000" w14:paraId="0000006C">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stagiaires doivent :</w:t>
      </w:r>
    </w:p>
    <w:p w:rsidR="00000000" w:rsidDel="00000000" w:rsidP="00000000" w:rsidRDefault="00000000" w:rsidRPr="00000000" w14:paraId="0000006D">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utiliser les dispositifs individuels de protection mis à leur disposition, en assurer la conservation et l'entretien,</w:t>
      </w:r>
    </w:p>
    <w:p w:rsidR="00000000" w:rsidDel="00000000" w:rsidP="00000000" w:rsidRDefault="00000000" w:rsidRPr="00000000" w14:paraId="0000006E">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respecter les consignes de sécurité propres à chaque stage ou local,</w:t>
      </w:r>
    </w:p>
    <w:p w:rsidR="00000000" w:rsidDel="00000000" w:rsidP="00000000" w:rsidRDefault="00000000" w:rsidRPr="00000000" w14:paraId="0000006F">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signaler immédiatement au formateur ou à la Direction de l’organisme de formation toute défectuosité ou toute détérioration des dispositifs d'hygiène et de sécurité,</w:t>
      </w:r>
    </w:p>
    <w:p w:rsidR="00000000" w:rsidDel="00000000" w:rsidP="00000000" w:rsidRDefault="00000000" w:rsidRPr="00000000" w14:paraId="00000070">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signaler immédiatement au formateur ou à la Direction de l’organisme de formation tout arrêt ou incident d'appareils ou d'installations de toute nature, toute défaillance risquant de compromettre la sécurité,</w:t>
      </w:r>
    </w:p>
    <w:p w:rsidR="00000000" w:rsidDel="00000000" w:rsidP="00000000" w:rsidRDefault="00000000" w:rsidRPr="00000000" w14:paraId="00000071">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 pas toucher aux divers équipements et matériels ainsi qu'aux différents éléments des installations électriques sans être qualifié à cet égard ou commandé par un responsable et dans tous les cas, sans être habilité et observer les mesures de sécurité,</w:t>
      </w:r>
    </w:p>
    <w:p w:rsidR="00000000" w:rsidDel="00000000" w:rsidP="00000000" w:rsidRDefault="00000000" w:rsidRPr="00000000" w14:paraId="00000072">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 pas utiliser de matériel pour lesquels il n'a pas reçu d'habilitation et/ou d'autorisation,</w:t>
      </w:r>
    </w:p>
    <w:p w:rsidR="00000000" w:rsidDel="00000000" w:rsidP="00000000" w:rsidRDefault="00000000" w:rsidRPr="00000000" w14:paraId="00000073">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 pas procéder à une réparation ou à un démontage sans autorisation si cette opération s'effectue hors de la mission normale du stagiaire concerné.</w:t>
      </w:r>
    </w:p>
    <w:p w:rsidR="00000000" w:rsidDel="00000000" w:rsidP="00000000" w:rsidRDefault="00000000" w:rsidRPr="00000000" w14:paraId="00000074">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Dispositifs de lutte contre l'incendie</w:t>
      </w:r>
    </w:p>
    <w:p w:rsidR="00000000" w:rsidDel="00000000" w:rsidP="00000000" w:rsidRDefault="00000000" w:rsidRPr="00000000" w14:paraId="00000076">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personnel doit connaître et respecter les consignes de sécurité en cas d'incendie.</w:t>
      </w:r>
    </w:p>
    <w:p w:rsidR="00000000" w:rsidDel="00000000" w:rsidP="00000000" w:rsidRDefault="00000000" w:rsidRPr="00000000" w14:paraId="00000077">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doit veiller au libre accès aux moyens et matériels de lutte contre l'incendie ainsi qu'aux issues de secours.</w:t>
      </w:r>
    </w:p>
    <w:p w:rsidR="00000000" w:rsidDel="00000000" w:rsidP="00000000" w:rsidRDefault="00000000" w:rsidRPr="00000000" w14:paraId="00000078">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stagiaires s'interdisent de fumer dans l'enceinte de l'établissement sauf dans les locaux prévus explicitement à cet effet.</w:t>
      </w:r>
    </w:p>
    <w:p w:rsidR="00000000" w:rsidDel="00000000" w:rsidP="00000000" w:rsidRDefault="00000000" w:rsidRPr="00000000" w14:paraId="00000079">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Interdiction de fumer</w:t>
      </w:r>
    </w:p>
    <w:p w:rsidR="00000000" w:rsidDel="00000000" w:rsidP="00000000" w:rsidRDefault="00000000" w:rsidRPr="00000000" w14:paraId="0000007B">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formellement interdit de fumer à l'intérieur de tous les locaux de l'établissement affectés à un usage collectif. Par locaux à usage collectif, sont concernés non seulement ceux occupés de manière permanente par au moins deux personnes, mais également tous ceux au sein desquels sont susceptibles de passer d'autres personnes que l'occupant habituel, qu'il s'agisse de stagiaires, de stagiaires de l'entreprise ou de personnes extérieures. Une affichette rappelant l'interdiction est apposée dans les locaux visés.</w:t>
      </w:r>
    </w:p>
    <w:p w:rsidR="00000000" w:rsidDel="00000000" w:rsidP="00000000" w:rsidRDefault="00000000" w:rsidRPr="00000000" w14:paraId="0000007C">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non-respect de l'obligation de fumer dans les locaux concernés donnera lieu au prononcé d'une sanction disciplinaire.</w:t>
      </w:r>
    </w:p>
    <w:p w:rsidR="00000000" w:rsidDel="00000000" w:rsidP="00000000" w:rsidRDefault="00000000" w:rsidRPr="00000000" w14:paraId="0000007D">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50" w:lineRule="auto"/>
        <w:ind w:right="140" w:firstLine="0"/>
        <w:jc w:val="both"/>
        <w:rPr>
          <w:rFonts w:ascii="Spartan" w:cs="Spartan" w:eastAsia="Spartan" w:hAnsi="Spartan"/>
        </w:rPr>
      </w:pPr>
      <w:r w:rsidDel="00000000" w:rsidR="00000000" w:rsidRPr="00000000">
        <w:rPr>
          <w:rFonts w:ascii="Spartan" w:cs="Spartan" w:eastAsia="Spartan" w:hAnsi="Spartan"/>
          <w:b w:val="1"/>
          <w:rtl w:val="0"/>
        </w:rPr>
        <w:t xml:space="preserve">Article 11 : représentation des stagiaires</w:t>
      </w:r>
      <w:r w:rsidDel="00000000" w:rsidR="00000000" w:rsidRPr="00000000">
        <w:rPr>
          <w:rtl w:val="0"/>
        </w:rPr>
      </w:r>
    </w:p>
    <w:p w:rsidR="00000000" w:rsidDel="00000000" w:rsidP="00000000" w:rsidRDefault="00000000" w:rsidRPr="00000000" w14:paraId="0000007F">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les stages d'une durée supérieure à 200 heures, il est procédé simultanément à l'élection d'un délégué titulaire et d'un délégué suppléant au scrutin uninominal à deux tours, selon les modalités suivantes.</w:t>
      </w:r>
    </w:p>
    <w:p w:rsidR="00000000" w:rsidDel="00000000" w:rsidP="00000000" w:rsidRDefault="00000000" w:rsidRPr="00000000" w14:paraId="00000080">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Tous les stagiaires sont électeurs et éligibles. Le scrutin a lieu, pendant les heures de la formation, au plus tôt vingt heures et au plus tard quarante heures après le début du stage.</w:t>
      </w:r>
    </w:p>
    <w:p w:rsidR="00000000" w:rsidDel="00000000" w:rsidP="00000000" w:rsidRDefault="00000000" w:rsidRPr="00000000" w14:paraId="00000081">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Le responsable de l'organisme de formation a à sa charge l'organisation du scrutin, dont il assure le bon déroulement. Il adresse un procès-verbal de carence, transmis au préfet de région-territorialement compétent, lorsque la représentation des stagiaires ne peut être assurée.</w:t>
      </w:r>
    </w:p>
    <w:p w:rsidR="00000000" w:rsidDel="00000000" w:rsidP="00000000" w:rsidRDefault="00000000" w:rsidRPr="00000000" w14:paraId="00000082">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w:t>
      </w:r>
    </w:p>
    <w:p w:rsidR="00000000" w:rsidDel="00000000" w:rsidP="00000000" w:rsidRDefault="00000000" w:rsidRPr="00000000" w14:paraId="00000083">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50" w:lineRule="auto"/>
        <w:ind w:right="-45"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12 : Entrée en application</w:t>
      </w:r>
      <w:r w:rsidDel="00000000" w:rsidR="00000000" w:rsidRPr="00000000">
        <w:rPr>
          <w:rtl w:val="0"/>
        </w:rPr>
      </w:r>
    </w:p>
    <w:p w:rsidR="00000000" w:rsidDel="00000000" w:rsidP="00000000" w:rsidRDefault="00000000" w:rsidRPr="00000000" w14:paraId="00000086">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before="3" w:lineRule="auto"/>
        <w:ind w:right="55"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présent règlement est remis au stagiaire avant la session de formation.</w:t>
      </w:r>
    </w:p>
    <w:p w:rsidR="00000000" w:rsidDel="00000000" w:rsidP="00000000" w:rsidRDefault="00000000" w:rsidRPr="00000000" w14:paraId="00000088">
      <w:pPr>
        <w:spacing w:line="250" w:lineRule="auto"/>
        <w:ind w:right="14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stagiaire devra attester qu’il a lu le règlement intérieur en le signant ci-dessous : </w:t>
      </w:r>
    </w:p>
    <w:p w:rsidR="00000000" w:rsidDel="00000000" w:rsidP="00000000" w:rsidRDefault="00000000" w:rsidRPr="00000000" w14:paraId="00000089">
      <w:pPr>
        <w:spacing w:line="250" w:lineRule="auto"/>
        <w:ind w:right="14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signature de ce règlement intérieur par le client, quand il est stagiaire (ou les salariés), vaut attestation sur l’honneur de la conformité d'accueil du public de son local. Quand le signataire est le client de la formation et que celle-ci se déroule dans ses locaux, il s’engage à mettre à disposition le matériel demandé et vu avec l’organisme de formation.</w:t>
      </w:r>
    </w:p>
    <w:p w:rsidR="00000000" w:rsidDel="00000000" w:rsidP="00000000" w:rsidRDefault="00000000" w:rsidRPr="00000000" w14:paraId="0000008A">
      <w:pPr>
        <w:spacing w:line="250" w:lineRule="auto"/>
        <w:ind w:right="-45"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50" w:lineRule="auto"/>
        <w:ind w:right="-45"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du stagiaire : “mention lu et approuvé”</w:t>
      </w:r>
    </w:p>
    <w:p w:rsidR="00000000" w:rsidDel="00000000" w:rsidP="00000000" w:rsidRDefault="00000000" w:rsidRPr="00000000" w14:paraId="0000008C">
      <w:pPr>
        <w:spacing w:line="250" w:lineRule="auto"/>
        <w:ind w:right="140" w:hanging="2"/>
        <w:jc w:val="both"/>
        <w:rPr>
          <w:rFonts w:ascii="Times New Roman" w:cs="Times New Roman" w:eastAsia="Times New Roman" w:hAnsi="Times New Roman"/>
          <w:b w:val="1"/>
          <w:sz w:val="24"/>
          <w:szCs w:val="24"/>
        </w:rPr>
      </w:pPr>
      <w:r w:rsidDel="00000000" w:rsidR="00000000" w:rsidRPr="00000000">
        <w:rPr>
          <w:rtl w:val="0"/>
        </w:rPr>
      </w:r>
    </w:p>
    <w:sectPr>
      <w:headerReference r:id="rId7" w:type="default"/>
      <w:footerReference r:id="rId8" w:type="default"/>
      <w:pgSz w:h="16838" w:w="11900" w:orient="portrait"/>
      <w:pgMar w:bottom="121" w:top="1440" w:left="860" w:right="906" w:header="0"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Spart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ind w:left="-567" w:firstLine="0"/>
      <w:jc w:val="center"/>
      <w:rPr>
        <w:b w:val="1"/>
        <w:smallCaps w:val="1"/>
      </w:rPr>
    </w:pPr>
    <w:r w:rsidDel="00000000" w:rsidR="00000000" w:rsidRPr="00000000">
      <w:rPr>
        <w:b w:val="1"/>
        <w:smallCaps w:val="1"/>
        <w:rtl w:val="0"/>
      </w:rPr>
      <w:t xml:space="preserve">MNO Carpe Diem</w:t>
    </w:r>
  </w:p>
  <w:p w:rsidR="00000000" w:rsidDel="00000000" w:rsidP="00000000" w:rsidRDefault="00000000" w:rsidRPr="00000000" w14:paraId="00000091">
    <w:pPr>
      <w:ind w:left="-567" w:firstLine="0"/>
      <w:jc w:val="center"/>
      <w:rPr>
        <w:sz w:val="18"/>
        <w:szCs w:val="18"/>
      </w:rPr>
    </w:pPr>
    <w:r w:rsidDel="00000000" w:rsidR="00000000" w:rsidRPr="00000000">
      <w:rPr>
        <w:sz w:val="18"/>
        <w:szCs w:val="18"/>
        <w:rtl w:val="0"/>
      </w:rPr>
      <w:t xml:space="preserve">Siège : 85, boulevard de la mairie, 97660 DEMBENI – Tél/ SIRET : 53483672100058 / Fax : 0269 60 79 33 - </w:t>
    </w:r>
    <w:hyperlink r:id="rId1">
      <w:r w:rsidDel="00000000" w:rsidR="00000000" w:rsidRPr="00000000">
        <w:rPr>
          <w:color w:val="0000ff"/>
          <w:sz w:val="18"/>
          <w:szCs w:val="18"/>
          <w:u w:val="single"/>
          <w:rtl w:val="0"/>
        </w:rPr>
        <w:t xml:space="preserve">accueil.dg@mno.yt</w:t>
      </w:r>
    </w:hyperlink>
    <w:r w:rsidDel="00000000" w:rsidR="00000000" w:rsidRPr="00000000">
      <w:rPr>
        <w:rtl w:val="0"/>
      </w:rPr>
    </w:r>
  </w:p>
  <w:p w:rsidR="00000000" w:rsidDel="00000000" w:rsidP="00000000" w:rsidRDefault="00000000" w:rsidRPr="00000000" w14:paraId="00000092">
    <w:pPr>
      <w:ind w:left="-567" w:firstLine="0"/>
      <w:jc w:val="center"/>
      <w:rPr>
        <w:b w:val="1"/>
        <w:i w:val="1"/>
        <w:color w:val="3366cc"/>
        <w:sz w:val="18"/>
        <w:szCs w:val="18"/>
        <w:u w:val="single"/>
      </w:rPr>
    </w:pPr>
    <w:hyperlink r:id="rId2">
      <w:r w:rsidDel="00000000" w:rsidR="00000000" w:rsidRPr="00000000">
        <w:rPr>
          <w:b w:val="1"/>
          <w:i w:val="1"/>
          <w:color w:val="1155cc"/>
          <w:sz w:val="18"/>
          <w:szCs w:val="18"/>
          <w:u w:val="single"/>
          <w:rtl w:val="0"/>
        </w:rPr>
        <w:t xml:space="preserve">http://www.mno.yt</w:t>
      </w:r>
    </w:hyperlink>
    <w:r w:rsidDel="00000000" w:rsidR="00000000" w:rsidRPr="00000000">
      <w:rPr>
        <w:rtl w:val="0"/>
      </w:rPr>
    </w:r>
  </w:p>
  <w:p w:rsidR="00000000" w:rsidDel="00000000" w:rsidP="00000000" w:rsidRDefault="00000000" w:rsidRPr="00000000" w14:paraId="00000093">
    <w:pPr>
      <w:ind w:left="-567" w:firstLine="0"/>
      <w:jc w:val="center"/>
      <w:rPr>
        <w:rFonts w:ascii="Helvetica Neue" w:cs="Helvetica Neue" w:eastAsia="Helvetica Neue" w:hAnsi="Helvetica Neue"/>
        <w:color w:val="f27200"/>
        <w:sz w:val="18"/>
        <w:szCs w:val="18"/>
        <w:highlight w:val="yellow"/>
      </w:rPr>
    </w:pPr>
    <w:r w:rsidDel="00000000" w:rsidR="00000000" w:rsidRPr="00000000">
      <w:rPr>
        <w:sz w:val="18"/>
        <w:szCs w:val="18"/>
        <w:rtl w:val="0"/>
      </w:rPr>
      <w:t xml:space="preserve">Version 1 du 02.05.2024</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536"/>
        <w:tab w:val="right" w:leader="none" w:pos="9072"/>
      </w:tabs>
      <w:ind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tabs>
        <w:tab w:val="center" w:leader="none" w:pos="4536"/>
        <w:tab w:val="right" w:leader="none" w:pos="9072"/>
      </w:tabs>
      <w:ind w:hanging="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378725" cy="736283"/>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8725" cy="736283"/>
                  </a:xfrm>
                  <a:prstGeom prst="rect"/>
                  <a:ln/>
                </pic:spPr>
              </pic:pic>
            </a:graphicData>
          </a:graphic>
        </wp:anchor>
      </w:drawing>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536"/>
        <w:tab w:val="right" w:leader="none" w:pos="9072"/>
      </w:tabs>
      <w:ind w:hanging="2"/>
      <w:rPr>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536"/>
        <w:tab w:val="right" w:leader="none" w:pos="9072"/>
      </w:tabs>
      <w:ind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fr-F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aire">
    <w:name w:val="annotation text"/>
    <w:basedOn w:val="Normal"/>
    <w:link w:val="CommentaireCar"/>
    <w:uiPriority w:val="99"/>
    <w:semiHidden w:val="1"/>
    <w:unhideWhenUsed w:val="1"/>
  </w:style>
  <w:style w:type="character" w:styleId="CommentaireCar" w:customStyle="1">
    <w:name w:val="Commentaire Car"/>
    <w:basedOn w:val="Policepardfaut"/>
    <w:link w:val="Commentaire"/>
    <w:uiPriority w:val="99"/>
    <w:semiHidden w:val="1"/>
  </w:style>
  <w:style w:type="character" w:styleId="Marquedecommentaire">
    <w:name w:val="annotation reference"/>
    <w:basedOn w:val="Policepardfau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accueil.sassad@mno.yt" TargetMode="External"/><Relationship Id="rId2" Type="http://schemas.openxmlformats.org/officeDocument/2006/relationships/hyperlink" Target="http://www.mno.y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9nDVnuGkL1nm1O/O0PgKXtNEQg==">CgMxLjAyCmlkLjMwajB6bGwyCmlkLjFmb2I5dGU4AHIhMXFORS01aXFSZkdHcVlQNFU5bFVGVVJ5aXd2RFMtaFlX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2024-04-09T20:26:00Z</dcterms:created>
</cp:coreProperties>
</file>